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71C5" w14:textId="77777777" w:rsidR="001864B5" w:rsidRDefault="001864B5">
      <w:pPr>
        <w:rPr>
          <w:rFonts w:ascii="Times New Roman" w:hAnsi="Times New Roman" w:cs="Times New Roman"/>
        </w:rPr>
      </w:pPr>
    </w:p>
    <w:p w14:paraId="4D16D83A" w14:textId="4F1E8F7C" w:rsidR="007D6F88" w:rsidRPr="00384510" w:rsidRDefault="00FE32DE">
      <w:p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 xml:space="preserve">Dear </w:t>
      </w:r>
      <w:r w:rsidRPr="001864B5">
        <w:rPr>
          <w:rFonts w:ascii="Times New Roman" w:hAnsi="Times New Roman" w:cs="Times New Roman"/>
          <w:highlight w:val="yellow"/>
        </w:rPr>
        <w:t>&lt;</w:t>
      </w:r>
      <w:r w:rsidRPr="001864B5">
        <w:rPr>
          <w:rFonts w:ascii="Times New Roman" w:hAnsi="Times New Roman" w:cs="Times New Roman"/>
          <w:b/>
          <w:highlight w:val="yellow"/>
        </w:rPr>
        <w:t>insert manager’s name</w:t>
      </w:r>
      <w:r w:rsidRPr="001864B5">
        <w:rPr>
          <w:rFonts w:ascii="Times New Roman" w:hAnsi="Times New Roman" w:cs="Times New Roman"/>
          <w:highlight w:val="yellow"/>
        </w:rPr>
        <w:t>&gt;,</w:t>
      </w:r>
    </w:p>
    <w:p w14:paraId="0071FE0B" w14:textId="6E7843CD" w:rsidR="005C380B" w:rsidRPr="00384510" w:rsidRDefault="00FE32DE" w:rsidP="005C380B">
      <w:p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 xml:space="preserve">I am seeking </w:t>
      </w:r>
      <w:r w:rsidR="00491E91" w:rsidRPr="00384510">
        <w:rPr>
          <w:rFonts w:ascii="Times New Roman" w:hAnsi="Times New Roman" w:cs="Times New Roman"/>
        </w:rPr>
        <w:t>your approval to</w:t>
      </w:r>
      <w:r w:rsidR="0066318E" w:rsidRPr="00384510">
        <w:rPr>
          <w:rFonts w:ascii="Times New Roman" w:hAnsi="Times New Roman" w:cs="Times New Roman"/>
        </w:rPr>
        <w:t xml:space="preserve"> participate in a social media strategy certification (SMS) exam prep course.</w:t>
      </w:r>
      <w:r w:rsidR="00491E91" w:rsidRPr="00384510">
        <w:rPr>
          <w:rFonts w:ascii="Times New Roman" w:hAnsi="Times New Roman" w:cs="Times New Roman"/>
        </w:rPr>
        <w:t xml:space="preserve"> </w:t>
      </w:r>
      <w:r w:rsidR="0066318E" w:rsidRPr="00384510">
        <w:rPr>
          <w:rFonts w:ascii="Times New Roman" w:hAnsi="Times New Roman" w:cs="Times New Roman"/>
        </w:rPr>
        <w:t>The National Institute for Social Media (NISM) conducts an instructor-led, 6-week course that prepares marketing professionals like me to complete their platform neutral, professional certification. I believe completing this course will not only</w:t>
      </w:r>
      <w:r w:rsidR="00166F9C" w:rsidRPr="00384510">
        <w:rPr>
          <w:rFonts w:ascii="Times New Roman" w:hAnsi="Times New Roman" w:cs="Times New Roman"/>
        </w:rPr>
        <w:t xml:space="preserve"> support my professional growth, but it will also help me be more effective in my current role. </w:t>
      </w:r>
      <w:r w:rsidR="005C380B" w:rsidRPr="00384510">
        <w:rPr>
          <w:rFonts w:ascii="Times New Roman" w:hAnsi="Times New Roman" w:cs="Times New Roman"/>
        </w:rPr>
        <w:br/>
      </w:r>
      <w:r w:rsidR="005C380B" w:rsidRPr="00384510">
        <w:rPr>
          <w:rFonts w:ascii="Times New Roman" w:hAnsi="Times New Roman" w:cs="Times New Roman"/>
        </w:rPr>
        <w:br/>
        <w:t>T</w:t>
      </w:r>
      <w:r w:rsidR="00166F9C" w:rsidRPr="00384510">
        <w:rPr>
          <w:rFonts w:ascii="Times New Roman" w:hAnsi="Times New Roman" w:cs="Times New Roman"/>
        </w:rPr>
        <w:t>he content covered in the course includes:</w:t>
      </w:r>
    </w:p>
    <w:p w14:paraId="44608EDA" w14:textId="15EBCFA2" w:rsidR="002C1E24" w:rsidRPr="00384510" w:rsidRDefault="002C1E24" w:rsidP="002C1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>Strategic Planning</w:t>
      </w:r>
    </w:p>
    <w:p w14:paraId="12893A85" w14:textId="172C378F" w:rsidR="002C1E24" w:rsidRPr="00384510" w:rsidRDefault="002C1E24" w:rsidP="002C1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>Governance and Compliance</w:t>
      </w:r>
    </w:p>
    <w:p w14:paraId="165C37C7" w14:textId="0D327EA5" w:rsidR="002C1E24" w:rsidRPr="00384510" w:rsidRDefault="002C1E24" w:rsidP="002C1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>Research and Analysis</w:t>
      </w:r>
    </w:p>
    <w:p w14:paraId="65312CBF" w14:textId="6187C01B" w:rsidR="002C1E24" w:rsidRPr="00384510" w:rsidRDefault="002C1E24" w:rsidP="002C1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>Community Management</w:t>
      </w:r>
    </w:p>
    <w:p w14:paraId="2FE1BB14" w14:textId="38BFD034" w:rsidR="002C1E24" w:rsidRPr="00384510" w:rsidRDefault="002C1E24" w:rsidP="002C1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>Marketing and Communications</w:t>
      </w:r>
    </w:p>
    <w:p w14:paraId="419FF666" w14:textId="46417921" w:rsidR="002C1E24" w:rsidRDefault="002C1E24" w:rsidP="002C1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>Project Management</w:t>
      </w:r>
    </w:p>
    <w:p w14:paraId="58D0D31C" w14:textId="71264385" w:rsidR="001864B5" w:rsidRPr="00384510" w:rsidRDefault="001864B5" w:rsidP="002C1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information about platforms, analytics, and management systems</w:t>
      </w:r>
    </w:p>
    <w:p w14:paraId="75C42510" w14:textId="5B5E6391" w:rsidR="00384510" w:rsidRDefault="00384510" w:rsidP="002C1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can see from the topics covered for the exam, the course I very thorough and</w:t>
      </w:r>
      <w:r w:rsidR="001864B5">
        <w:rPr>
          <w:rFonts w:ascii="Times New Roman" w:hAnsi="Times New Roman" w:cs="Times New Roman"/>
        </w:rPr>
        <w:t xml:space="preserve"> provides a level of social media education that far surpasses a technical platform training class. This prep course and the certification will help me work confidently in the social media marketing space as an informed professional. </w:t>
      </w:r>
      <w:bookmarkStart w:id="0" w:name="_GoBack"/>
      <w:bookmarkEnd w:id="0"/>
    </w:p>
    <w:p w14:paraId="025B7E27" w14:textId="16CDF1DB" w:rsidR="004C588B" w:rsidRPr="00384510" w:rsidRDefault="004C588B" w:rsidP="002C1E24">
      <w:p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 xml:space="preserve">I’ve broken down the </w:t>
      </w:r>
      <w:r w:rsidR="002C1E24" w:rsidRPr="00384510">
        <w:rPr>
          <w:rFonts w:ascii="Times New Roman" w:hAnsi="Times New Roman" w:cs="Times New Roman"/>
        </w:rPr>
        <w:t>cost of the SMS prep course below.</w:t>
      </w:r>
    </w:p>
    <w:p w14:paraId="0B0357B7" w14:textId="58173939" w:rsidR="004C588B" w:rsidRPr="00384510" w:rsidRDefault="002C1E24">
      <w:pPr>
        <w:rPr>
          <w:rFonts w:ascii="Times New Roman" w:hAnsi="Times New Roman" w:cs="Times New Roman"/>
          <w:b/>
        </w:rPr>
      </w:pPr>
      <w:r w:rsidRPr="00384510">
        <w:rPr>
          <w:rFonts w:ascii="Times New Roman" w:hAnsi="Times New Roman" w:cs="Times New Roman"/>
        </w:rPr>
        <w:t>Course fees</w:t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</w:rPr>
        <w:tab/>
      </w:r>
      <w:r w:rsidR="009F319D" w:rsidRPr="009F319D">
        <w:rPr>
          <w:rFonts w:ascii="Times New Roman" w:hAnsi="Times New Roman" w:cs="Times New Roman"/>
          <w:b/>
          <w:color w:val="000000" w:themeColor="text1"/>
        </w:rPr>
        <w:t>$1495</w:t>
      </w:r>
      <w:r w:rsidR="002D1A25" w:rsidRPr="007343E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84510">
        <w:rPr>
          <w:rFonts w:ascii="Times New Roman" w:hAnsi="Times New Roman" w:cs="Times New Roman"/>
        </w:rPr>
        <w:br/>
        <w:t>Exam fee</w:t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  <w:b/>
        </w:rPr>
        <w:t>included in the co</w:t>
      </w:r>
      <w:r w:rsidR="009C26B5">
        <w:rPr>
          <w:rFonts w:ascii="Times New Roman" w:hAnsi="Times New Roman" w:cs="Times New Roman"/>
          <w:b/>
        </w:rPr>
        <w:t>st of the course (regularly $395</w:t>
      </w:r>
      <w:r w:rsidRPr="00384510">
        <w:rPr>
          <w:rFonts w:ascii="Times New Roman" w:hAnsi="Times New Roman" w:cs="Times New Roman"/>
          <w:b/>
        </w:rPr>
        <w:t>)</w:t>
      </w:r>
      <w:r w:rsidR="004C588B" w:rsidRPr="00384510">
        <w:rPr>
          <w:rFonts w:ascii="Times New Roman" w:hAnsi="Times New Roman" w:cs="Times New Roman"/>
        </w:rPr>
        <w:br/>
      </w:r>
      <w:r w:rsidRPr="00384510">
        <w:rPr>
          <w:rFonts w:ascii="Times New Roman" w:hAnsi="Times New Roman" w:cs="Times New Roman"/>
        </w:rPr>
        <w:t>Textbook</w:t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</w:rPr>
        <w:tab/>
      </w:r>
      <w:r w:rsidRPr="00384510">
        <w:rPr>
          <w:rFonts w:ascii="Times New Roman" w:hAnsi="Times New Roman" w:cs="Times New Roman"/>
          <w:b/>
        </w:rPr>
        <w:t>eBook</w:t>
      </w:r>
      <w:r w:rsidRPr="00384510">
        <w:rPr>
          <w:rFonts w:ascii="Times New Roman" w:hAnsi="Times New Roman" w:cs="Times New Roman"/>
        </w:rPr>
        <w:t xml:space="preserve"> </w:t>
      </w:r>
      <w:r w:rsidRPr="00384510">
        <w:rPr>
          <w:rFonts w:ascii="Times New Roman" w:hAnsi="Times New Roman" w:cs="Times New Roman"/>
          <w:b/>
        </w:rPr>
        <w:t>included in the cost of the course (paperback $75.95)</w:t>
      </w:r>
      <w:r w:rsidR="004C588B" w:rsidRPr="00384510">
        <w:rPr>
          <w:rFonts w:ascii="Times New Roman" w:hAnsi="Times New Roman" w:cs="Times New Roman"/>
        </w:rPr>
        <w:br/>
      </w:r>
      <w:r w:rsidRPr="00384510">
        <w:rPr>
          <w:rFonts w:ascii="Times New Roman" w:hAnsi="Times New Roman" w:cs="Times New Roman"/>
          <w:b/>
          <w:sz w:val="24"/>
        </w:rPr>
        <w:t>Total:</w:t>
      </w:r>
      <w:r w:rsidRPr="00384510">
        <w:rPr>
          <w:rFonts w:ascii="Times New Roman" w:hAnsi="Times New Roman" w:cs="Times New Roman"/>
          <w:b/>
          <w:sz w:val="24"/>
        </w:rPr>
        <w:tab/>
      </w:r>
      <w:r w:rsidRPr="00384510">
        <w:rPr>
          <w:rFonts w:ascii="Times New Roman" w:hAnsi="Times New Roman" w:cs="Times New Roman"/>
          <w:b/>
          <w:sz w:val="24"/>
        </w:rPr>
        <w:tab/>
      </w:r>
      <w:r w:rsidRPr="00384510">
        <w:rPr>
          <w:rFonts w:ascii="Times New Roman" w:hAnsi="Times New Roman" w:cs="Times New Roman"/>
          <w:b/>
          <w:sz w:val="24"/>
        </w:rPr>
        <w:tab/>
      </w:r>
      <w:r w:rsidRPr="00384510">
        <w:rPr>
          <w:rFonts w:ascii="Times New Roman" w:hAnsi="Times New Roman" w:cs="Times New Roman"/>
          <w:b/>
          <w:sz w:val="24"/>
        </w:rPr>
        <w:tab/>
      </w:r>
      <w:r w:rsidRPr="00384510">
        <w:rPr>
          <w:rFonts w:ascii="Times New Roman" w:hAnsi="Times New Roman" w:cs="Times New Roman"/>
          <w:b/>
          <w:sz w:val="24"/>
        </w:rPr>
        <w:tab/>
      </w:r>
      <w:r w:rsidRPr="009F319D">
        <w:rPr>
          <w:rFonts w:ascii="Times New Roman" w:hAnsi="Times New Roman" w:cs="Times New Roman"/>
          <w:b/>
          <w:color w:val="000000" w:themeColor="text1"/>
          <w:sz w:val="24"/>
        </w:rPr>
        <w:t>$1,495</w:t>
      </w:r>
      <w:r w:rsidR="002D1A25" w:rsidRPr="007343E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14:paraId="55A5034F" w14:textId="5C6A8855" w:rsidR="00166F9C" w:rsidRPr="00384510" w:rsidRDefault="00166F9C" w:rsidP="00B241AF">
      <w:pPr>
        <w:pStyle w:val="NoSpacing"/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>After completing research related to available courses that could support my professional growth, I believe this is the best program for me to complete for several reasons.</w:t>
      </w:r>
    </w:p>
    <w:p w14:paraId="7DFD053C" w14:textId="61B46B71" w:rsidR="00166F9C" w:rsidRPr="00384510" w:rsidRDefault="00166F9C" w:rsidP="00166F9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>The course is led by NISM certified instructors. Someone will be there through the 6 weeks to facilitate the course and to answer any specific questions that I have.</w:t>
      </w:r>
    </w:p>
    <w:p w14:paraId="0E8036C4" w14:textId="68A88C3F" w:rsidR="00166F9C" w:rsidRDefault="00166F9C" w:rsidP="00166F9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>The course is flexible. It is fully online with a weekly webinar (that’s recorded in case I can’t attend live). Being held accountable for weekly goals and exam prep progress will help me stay on track.</w:t>
      </w:r>
    </w:p>
    <w:p w14:paraId="251944C6" w14:textId="31D88AC0" w:rsidR="009C26B5" w:rsidRPr="00384510" w:rsidRDefault="009C26B5" w:rsidP="00166F9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I’m in this course</w:t>
      </w:r>
      <w:r w:rsidR="007B3876">
        <w:rPr>
          <w:rFonts w:ascii="Times New Roman" w:hAnsi="Times New Roman" w:cs="Times New Roman"/>
        </w:rPr>
        <w:t>, I’ll be learning new tips and</w:t>
      </w:r>
      <w:r>
        <w:rPr>
          <w:rFonts w:ascii="Times New Roman" w:hAnsi="Times New Roman" w:cs="Times New Roman"/>
        </w:rPr>
        <w:t xml:space="preserve"> keep</w:t>
      </w:r>
      <w:r w:rsidR="007B3876">
        <w:rPr>
          <w:rFonts w:ascii="Times New Roman" w:hAnsi="Times New Roman" w:cs="Times New Roman"/>
        </w:rPr>
        <w:t>ing</w:t>
      </w:r>
      <w:r w:rsidRPr="00384510">
        <w:rPr>
          <w:rFonts w:ascii="Times New Roman" w:hAnsi="Times New Roman" w:cs="Times New Roman"/>
        </w:rPr>
        <w:t xml:space="preserve"> up with social media trends.</w:t>
      </w:r>
      <w:r w:rsidR="007B3876">
        <w:rPr>
          <w:rFonts w:ascii="Times New Roman" w:hAnsi="Times New Roman" w:cs="Times New Roman"/>
        </w:rPr>
        <w:t xml:space="preserve"> I’ll be able to see the benefits of the course in my current role immediately.</w:t>
      </w:r>
    </w:p>
    <w:p w14:paraId="2E3EE834" w14:textId="6A2881B1" w:rsidR="00166F9C" w:rsidRPr="0075668E" w:rsidRDefault="00166F9C" w:rsidP="0075668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 xml:space="preserve">The materials covered are strategic in nature, so what I learn – even though it’s in the ever-changing realm of social media – will last. </w:t>
      </w:r>
      <w:r w:rsidRPr="0075668E">
        <w:rPr>
          <w:rFonts w:ascii="Times New Roman" w:hAnsi="Times New Roman" w:cs="Times New Roman"/>
        </w:rPr>
        <w:t xml:space="preserve">Once I’m certified as a social media strategist (SMS), I’ll be required to complete continuing education </w:t>
      </w:r>
      <w:r w:rsidR="002C1E24" w:rsidRPr="0075668E">
        <w:rPr>
          <w:rFonts w:ascii="Times New Roman" w:hAnsi="Times New Roman" w:cs="Times New Roman"/>
        </w:rPr>
        <w:t xml:space="preserve">credits maintain my certification. This can be done through NISM courses or approved classes offered through other institutions. </w:t>
      </w:r>
    </w:p>
    <w:p w14:paraId="6D4A5BEE" w14:textId="77777777" w:rsidR="00166F9C" w:rsidRPr="00384510" w:rsidRDefault="00166F9C" w:rsidP="00B241AF">
      <w:pPr>
        <w:pStyle w:val="NoSpacing"/>
        <w:rPr>
          <w:rFonts w:ascii="Times New Roman" w:hAnsi="Times New Roman" w:cs="Times New Roman"/>
        </w:rPr>
      </w:pPr>
    </w:p>
    <w:p w14:paraId="37DD6B2E" w14:textId="3A79460D" w:rsidR="002C1E24" w:rsidRPr="00384510" w:rsidRDefault="001E4A3D" w:rsidP="00B241AF">
      <w:pPr>
        <w:pStyle w:val="NoSpacing"/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 xml:space="preserve">Upon my </w:t>
      </w:r>
      <w:r w:rsidR="002C1E24" w:rsidRPr="00384510">
        <w:rPr>
          <w:rFonts w:ascii="Times New Roman" w:hAnsi="Times New Roman" w:cs="Times New Roman"/>
        </w:rPr>
        <w:t>successful certification, I look forward to applying what I have learned to my work and sha</w:t>
      </w:r>
      <w:r w:rsidR="001864B5">
        <w:rPr>
          <w:rFonts w:ascii="Times New Roman" w:hAnsi="Times New Roman" w:cs="Times New Roman"/>
        </w:rPr>
        <w:t>ring my knowledge with others in our organization.</w:t>
      </w:r>
    </w:p>
    <w:p w14:paraId="71DAB5AB" w14:textId="01E077B9" w:rsidR="00384510" w:rsidRDefault="00384510" w:rsidP="00B241AF">
      <w:pPr>
        <w:pStyle w:val="NoSpacing"/>
        <w:rPr>
          <w:rFonts w:ascii="Times New Roman" w:hAnsi="Times New Roman" w:cs="Times New Roman"/>
        </w:rPr>
      </w:pPr>
    </w:p>
    <w:p w14:paraId="1B5DAFED" w14:textId="77777777" w:rsidR="001864B5" w:rsidRPr="00384510" w:rsidRDefault="001864B5" w:rsidP="00B241AF">
      <w:pPr>
        <w:pStyle w:val="NoSpacing"/>
        <w:rPr>
          <w:rFonts w:ascii="Times New Roman" w:hAnsi="Times New Roman" w:cs="Times New Roman"/>
        </w:rPr>
      </w:pPr>
    </w:p>
    <w:p w14:paraId="3A9D3892" w14:textId="77777777" w:rsidR="00B92AE0" w:rsidRPr="00384510" w:rsidRDefault="00B92AE0">
      <w:p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>Thank you for your consideration of this request!</w:t>
      </w:r>
    </w:p>
    <w:p w14:paraId="3C900996" w14:textId="77777777" w:rsidR="00B92AE0" w:rsidRPr="00384510" w:rsidRDefault="00B92AE0">
      <w:pPr>
        <w:rPr>
          <w:rFonts w:ascii="Times New Roman" w:hAnsi="Times New Roman" w:cs="Times New Roman"/>
        </w:rPr>
      </w:pPr>
      <w:r w:rsidRPr="00384510">
        <w:rPr>
          <w:rFonts w:ascii="Times New Roman" w:hAnsi="Times New Roman" w:cs="Times New Roman"/>
        </w:rPr>
        <w:t xml:space="preserve">Regards, </w:t>
      </w:r>
    </w:p>
    <w:p w14:paraId="7CCCA371" w14:textId="77777777" w:rsidR="00B92AE0" w:rsidRPr="00384510" w:rsidRDefault="00B92AE0">
      <w:pPr>
        <w:rPr>
          <w:rFonts w:ascii="Times New Roman" w:hAnsi="Times New Roman" w:cs="Times New Roman"/>
        </w:rPr>
      </w:pPr>
      <w:r w:rsidRPr="001864B5">
        <w:rPr>
          <w:rFonts w:ascii="Times New Roman" w:hAnsi="Times New Roman" w:cs="Times New Roman"/>
          <w:highlight w:val="yellow"/>
        </w:rPr>
        <w:t>&lt;</w:t>
      </w:r>
      <w:r w:rsidRPr="001864B5">
        <w:rPr>
          <w:rFonts w:ascii="Times New Roman" w:hAnsi="Times New Roman" w:cs="Times New Roman"/>
          <w:b/>
          <w:highlight w:val="yellow"/>
        </w:rPr>
        <w:t>insert your name</w:t>
      </w:r>
      <w:r w:rsidRPr="001864B5">
        <w:rPr>
          <w:rFonts w:ascii="Times New Roman" w:hAnsi="Times New Roman" w:cs="Times New Roman"/>
          <w:highlight w:val="yellow"/>
        </w:rPr>
        <w:t>&gt;</w:t>
      </w:r>
    </w:p>
    <w:sectPr w:rsidR="00B92AE0" w:rsidRPr="00384510" w:rsidSect="00186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6116D"/>
    <w:multiLevelType w:val="hybridMultilevel"/>
    <w:tmpl w:val="690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26BC"/>
    <w:multiLevelType w:val="hybridMultilevel"/>
    <w:tmpl w:val="476E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DE"/>
    <w:rsid w:val="000A0A9F"/>
    <w:rsid w:val="0014228F"/>
    <w:rsid w:val="00166F9C"/>
    <w:rsid w:val="001864B5"/>
    <w:rsid w:val="001B40E0"/>
    <w:rsid w:val="001C414C"/>
    <w:rsid w:val="001E4A3D"/>
    <w:rsid w:val="002C1E24"/>
    <w:rsid w:val="002D1A25"/>
    <w:rsid w:val="00384510"/>
    <w:rsid w:val="00490592"/>
    <w:rsid w:val="00491E91"/>
    <w:rsid w:val="004C588B"/>
    <w:rsid w:val="005A5C03"/>
    <w:rsid w:val="005B353D"/>
    <w:rsid w:val="005C380B"/>
    <w:rsid w:val="0066318E"/>
    <w:rsid w:val="006A0D2A"/>
    <w:rsid w:val="007343E8"/>
    <w:rsid w:val="0075668E"/>
    <w:rsid w:val="007A7372"/>
    <w:rsid w:val="007B3876"/>
    <w:rsid w:val="008E3E2A"/>
    <w:rsid w:val="0094384B"/>
    <w:rsid w:val="009C26B5"/>
    <w:rsid w:val="009F319D"/>
    <w:rsid w:val="00A57F02"/>
    <w:rsid w:val="00AF3545"/>
    <w:rsid w:val="00B241AF"/>
    <w:rsid w:val="00B71D64"/>
    <w:rsid w:val="00B92AE0"/>
    <w:rsid w:val="00C740B3"/>
    <w:rsid w:val="00CD029C"/>
    <w:rsid w:val="00CD7C20"/>
    <w:rsid w:val="00E009D3"/>
    <w:rsid w:val="00E51A35"/>
    <w:rsid w:val="00E51A46"/>
    <w:rsid w:val="00EF3D63"/>
    <w:rsid w:val="00F57391"/>
    <w:rsid w:val="00F91CEF"/>
    <w:rsid w:val="00FC1748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A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Salava</dc:creator>
  <cp:lastModifiedBy>Jennifer Radke</cp:lastModifiedBy>
  <cp:revision>3</cp:revision>
  <dcterms:created xsi:type="dcterms:W3CDTF">2018-04-05T17:22:00Z</dcterms:created>
  <dcterms:modified xsi:type="dcterms:W3CDTF">2018-04-16T17:18:00Z</dcterms:modified>
</cp:coreProperties>
</file>